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62DD4A" w14:textId="106C41E0" w:rsidR="00CE11C5" w:rsidRPr="00D9590C" w:rsidRDefault="00CE11C5" w:rsidP="00CE11C5">
      <w:pPr>
        <w:rPr>
          <w:b/>
          <w:bCs/>
          <w:sz w:val="24"/>
          <w:szCs w:val="24"/>
        </w:rPr>
      </w:pPr>
      <w:r w:rsidRPr="00D9590C">
        <w:rPr>
          <w:b/>
          <w:bCs/>
          <w:sz w:val="24"/>
          <w:szCs w:val="24"/>
        </w:rPr>
        <w:t>B</w:t>
      </w:r>
      <w:r w:rsidRPr="00CE11C5">
        <w:rPr>
          <w:b/>
          <w:bCs/>
          <w:sz w:val="24"/>
          <w:szCs w:val="24"/>
        </w:rPr>
        <w:t xml:space="preserve">andi di ammissione </w:t>
      </w:r>
      <w:r w:rsidRPr="00D9590C">
        <w:rPr>
          <w:b/>
          <w:bCs/>
          <w:sz w:val="24"/>
          <w:szCs w:val="24"/>
        </w:rPr>
        <w:t xml:space="preserve">alle </w:t>
      </w:r>
      <w:r w:rsidRPr="00CE11C5">
        <w:rPr>
          <w:b/>
          <w:bCs/>
          <w:sz w:val="24"/>
          <w:szCs w:val="24"/>
        </w:rPr>
        <w:t>Lauree Magistrali</w:t>
      </w:r>
    </w:p>
    <w:p w14:paraId="0BC1702B" w14:textId="222C5919" w:rsidR="00CE11C5" w:rsidRPr="00CE11C5" w:rsidRDefault="00CE11C5" w:rsidP="00CE11C5">
      <w:pPr>
        <w:rPr>
          <w:sz w:val="24"/>
          <w:szCs w:val="24"/>
        </w:rPr>
      </w:pPr>
      <w:r w:rsidRPr="00CE11C5">
        <w:rPr>
          <w:sz w:val="24"/>
          <w:szCs w:val="24"/>
        </w:rPr>
        <w:br/>
      </w:r>
      <w:r w:rsidRPr="00D9590C">
        <w:rPr>
          <w:sz w:val="24"/>
          <w:szCs w:val="24"/>
        </w:rPr>
        <w:t>Si segnalano</w:t>
      </w:r>
      <w:r w:rsidRPr="00CE11C5">
        <w:rPr>
          <w:sz w:val="24"/>
          <w:szCs w:val="24"/>
        </w:rPr>
        <w:t xml:space="preserve"> i bandi di ammissione a due delle Lauree Magistrali erogate dalla Scuola di Studi Internazionali dell’Università di Trento. Si tratta della Laurea Magistrale in </w:t>
      </w:r>
      <w:r w:rsidRPr="00CE11C5">
        <w:rPr>
          <w:b/>
          <w:bCs/>
          <w:sz w:val="24"/>
          <w:szCs w:val="24"/>
        </w:rPr>
        <w:t>Studi sulla Sicurezza Internazionale (MISS)</w:t>
      </w:r>
      <w:r w:rsidRPr="00CE11C5">
        <w:rPr>
          <w:sz w:val="24"/>
          <w:szCs w:val="24"/>
        </w:rPr>
        <w:t xml:space="preserve">, in collaborazione con la Scuola Superiore Sant’Anna di Pisa, e della Laurea Magistrale in </w:t>
      </w:r>
      <w:r w:rsidRPr="00CE11C5">
        <w:rPr>
          <w:b/>
          <w:bCs/>
          <w:sz w:val="24"/>
          <w:szCs w:val="24"/>
        </w:rPr>
        <w:t>Studi Europei ed Internazionali (MEIS).</w:t>
      </w:r>
      <w:r w:rsidRPr="00CE11C5">
        <w:rPr>
          <w:sz w:val="24"/>
          <w:szCs w:val="24"/>
        </w:rPr>
        <w:t xml:space="preserve"> Per entrambe, la lingua di tutte le attività formative è l'</w:t>
      </w:r>
      <w:r w:rsidRPr="00CE11C5">
        <w:rPr>
          <w:b/>
          <w:bCs/>
          <w:sz w:val="24"/>
          <w:szCs w:val="24"/>
        </w:rPr>
        <w:t>inglese</w:t>
      </w:r>
      <w:r w:rsidRPr="00CE11C5">
        <w:rPr>
          <w:sz w:val="24"/>
          <w:szCs w:val="24"/>
        </w:rPr>
        <w:t xml:space="preserve">. </w:t>
      </w:r>
    </w:p>
    <w:p w14:paraId="16F8E1B0" w14:textId="77777777" w:rsidR="00CE11C5" w:rsidRPr="00CE11C5" w:rsidRDefault="00CE11C5" w:rsidP="00CE11C5">
      <w:pPr>
        <w:rPr>
          <w:sz w:val="24"/>
          <w:szCs w:val="24"/>
        </w:rPr>
      </w:pPr>
      <w:r w:rsidRPr="00CE11C5">
        <w:rPr>
          <w:sz w:val="24"/>
          <w:szCs w:val="24"/>
        </w:rPr>
        <w:t> </w:t>
      </w:r>
    </w:p>
    <w:p w14:paraId="64F6DC06" w14:textId="77777777" w:rsidR="00CE11C5" w:rsidRPr="00CE11C5" w:rsidRDefault="00CE11C5" w:rsidP="00CE11C5">
      <w:pPr>
        <w:rPr>
          <w:sz w:val="24"/>
          <w:szCs w:val="24"/>
        </w:rPr>
      </w:pPr>
      <w:r w:rsidRPr="00CE11C5">
        <w:rPr>
          <w:sz w:val="24"/>
          <w:szCs w:val="24"/>
        </w:rPr>
        <w:t xml:space="preserve">I bandi di ammissione rivolti a candidati “non Europei” restano aperti </w:t>
      </w:r>
      <w:r w:rsidRPr="00CE11C5">
        <w:rPr>
          <w:b/>
          <w:bCs/>
          <w:sz w:val="24"/>
          <w:szCs w:val="24"/>
        </w:rPr>
        <w:t>fino al 4/03/2026 </w:t>
      </w:r>
      <w:r w:rsidRPr="00CE11C5">
        <w:rPr>
          <w:sz w:val="24"/>
          <w:szCs w:val="24"/>
        </w:rPr>
        <w:t>(rientrano in questa categoria i candidati che hanno: 1. cittadinanza di Paesi non appartenenti all’Unione Europea e che non sono residenti in Italia; 2. cittadinanza di Paesi non appartenenti all’Unione Europea con permesso di soggiorno per studio in Italia e senza residenza in Italia; 3. cittadinanza di Paesi non appartenenti all’Unione Europea con permesso di protezione temporanea, senza residenza in Italia e che non hanno conseguito un titolo di scuola superiore in Italia).</w:t>
      </w:r>
    </w:p>
    <w:p w14:paraId="6D63D022" w14:textId="77777777" w:rsidR="00CE11C5" w:rsidRPr="00CE11C5" w:rsidRDefault="00CE11C5" w:rsidP="00CE11C5">
      <w:pPr>
        <w:rPr>
          <w:sz w:val="24"/>
          <w:szCs w:val="24"/>
        </w:rPr>
      </w:pPr>
      <w:r w:rsidRPr="00CE11C5">
        <w:rPr>
          <w:sz w:val="24"/>
          <w:szCs w:val="24"/>
        </w:rPr>
        <w:t> </w:t>
      </w:r>
    </w:p>
    <w:p w14:paraId="29348F28" w14:textId="77777777" w:rsidR="00CE11C5" w:rsidRPr="00CE11C5" w:rsidRDefault="00CE11C5" w:rsidP="00CE11C5">
      <w:pPr>
        <w:rPr>
          <w:sz w:val="24"/>
          <w:szCs w:val="24"/>
        </w:rPr>
      </w:pPr>
      <w:r w:rsidRPr="00CE11C5">
        <w:rPr>
          <w:sz w:val="24"/>
          <w:szCs w:val="24"/>
        </w:rPr>
        <w:t xml:space="preserve">Per l'anno accademico 2026/2027, l'Università di Trento ha a disposizione </w:t>
      </w:r>
      <w:r w:rsidRPr="00CE11C5">
        <w:rPr>
          <w:b/>
          <w:bCs/>
          <w:sz w:val="24"/>
          <w:szCs w:val="24"/>
        </w:rPr>
        <w:t>2 borse</w:t>
      </w:r>
      <w:r w:rsidRPr="00CE11C5">
        <w:rPr>
          <w:sz w:val="24"/>
          <w:szCs w:val="24"/>
        </w:rPr>
        <w:t xml:space="preserve"> per la frequenza della Laurea Magistrale in </w:t>
      </w:r>
      <w:r w:rsidRPr="00CE11C5">
        <w:rPr>
          <w:b/>
          <w:bCs/>
          <w:sz w:val="24"/>
          <w:szCs w:val="24"/>
        </w:rPr>
        <w:t>Studi sulla Sicurezza Internazionale</w:t>
      </w:r>
      <w:r w:rsidRPr="00CE11C5">
        <w:rPr>
          <w:sz w:val="24"/>
          <w:szCs w:val="24"/>
        </w:rPr>
        <w:t xml:space="preserve"> e </w:t>
      </w:r>
      <w:r w:rsidRPr="00CE11C5">
        <w:rPr>
          <w:b/>
          <w:bCs/>
          <w:sz w:val="24"/>
          <w:szCs w:val="24"/>
        </w:rPr>
        <w:t>2 borse</w:t>
      </w:r>
      <w:r w:rsidRPr="00CE11C5">
        <w:rPr>
          <w:sz w:val="24"/>
          <w:szCs w:val="24"/>
        </w:rPr>
        <w:t xml:space="preserve"> per la frequenza della Laurea Magistrale in </w:t>
      </w:r>
      <w:r w:rsidRPr="00CE11C5">
        <w:rPr>
          <w:b/>
          <w:bCs/>
          <w:sz w:val="24"/>
          <w:szCs w:val="24"/>
        </w:rPr>
        <w:t>Studi Europei ed Internazionali</w:t>
      </w:r>
      <w:r w:rsidRPr="00CE11C5">
        <w:rPr>
          <w:sz w:val="24"/>
          <w:szCs w:val="24"/>
        </w:rPr>
        <w:t>. Tali borse sono di importo pari a 7200 euro annui. L'esenzione dal pagamento delle tasse universitarie si estende ad un numero maggiore di studenti e studentesse sulla base del punteggio attribuito nella graduatoria di ammissione. Un'ulteriore possibilità di finanziamento degli studi infine è dedicata ai discendenti di emigrati trentini. </w:t>
      </w:r>
    </w:p>
    <w:p w14:paraId="6064AD19" w14:textId="77777777" w:rsidR="00CE11C5" w:rsidRPr="00CE11C5" w:rsidRDefault="00CE11C5" w:rsidP="00CE11C5">
      <w:pPr>
        <w:rPr>
          <w:sz w:val="24"/>
          <w:szCs w:val="24"/>
        </w:rPr>
      </w:pPr>
      <w:r w:rsidRPr="00CE11C5">
        <w:rPr>
          <w:sz w:val="24"/>
          <w:szCs w:val="24"/>
        </w:rPr>
        <w:t> </w:t>
      </w:r>
    </w:p>
    <w:p w14:paraId="1151816F" w14:textId="77777777" w:rsidR="00CE11C5" w:rsidRPr="00CE11C5" w:rsidRDefault="00CE11C5" w:rsidP="00CE11C5">
      <w:pPr>
        <w:rPr>
          <w:sz w:val="24"/>
          <w:szCs w:val="24"/>
        </w:rPr>
      </w:pPr>
      <w:r w:rsidRPr="00CE11C5">
        <w:rPr>
          <w:sz w:val="24"/>
          <w:szCs w:val="24"/>
        </w:rPr>
        <w:t xml:space="preserve">Per maggiori informazioni: </w:t>
      </w:r>
    </w:p>
    <w:p w14:paraId="7EDF41A2" w14:textId="77777777" w:rsidR="00CE11C5" w:rsidRPr="00CE11C5" w:rsidRDefault="00CE11C5" w:rsidP="00CE11C5">
      <w:pPr>
        <w:rPr>
          <w:sz w:val="24"/>
          <w:szCs w:val="24"/>
        </w:rPr>
      </w:pPr>
      <w:r w:rsidRPr="00CE11C5">
        <w:rPr>
          <w:b/>
          <w:bCs/>
          <w:sz w:val="24"/>
          <w:szCs w:val="24"/>
        </w:rPr>
        <w:t>MISS </w:t>
      </w:r>
      <w:hyperlink r:id="rId4" w:history="1">
        <w:r w:rsidRPr="00CE11C5">
          <w:rPr>
            <w:rStyle w:val="Collegamentoipertestuale"/>
            <w:sz w:val="24"/>
            <w:szCs w:val="24"/>
          </w:rPr>
          <w:t>https://corsi.unitn.it/en/international-security-studies/enrollment/admission-non-europeans</w:t>
        </w:r>
      </w:hyperlink>
      <w:r w:rsidRPr="00CE11C5">
        <w:rPr>
          <w:sz w:val="24"/>
          <w:szCs w:val="24"/>
        </w:rPr>
        <w:t> </w:t>
      </w:r>
    </w:p>
    <w:p w14:paraId="55E5DA89" w14:textId="77777777" w:rsidR="00CE11C5" w:rsidRPr="00CE11C5" w:rsidRDefault="00CE11C5" w:rsidP="00CE11C5">
      <w:pPr>
        <w:rPr>
          <w:sz w:val="24"/>
          <w:szCs w:val="24"/>
        </w:rPr>
      </w:pPr>
      <w:r w:rsidRPr="00CE11C5">
        <w:rPr>
          <w:b/>
          <w:bCs/>
          <w:sz w:val="24"/>
          <w:szCs w:val="24"/>
        </w:rPr>
        <w:t>MEIS </w:t>
      </w:r>
      <w:hyperlink r:id="rId5" w:history="1">
        <w:r w:rsidRPr="00CE11C5">
          <w:rPr>
            <w:rStyle w:val="Collegamentoipertestuale"/>
            <w:sz w:val="24"/>
            <w:szCs w:val="24"/>
          </w:rPr>
          <w:t>https://corsi.unitn.it/en/european-and-international-studies/enrollment/admission-non-europeans</w:t>
        </w:r>
      </w:hyperlink>
      <w:r w:rsidRPr="00CE11C5">
        <w:rPr>
          <w:sz w:val="24"/>
          <w:szCs w:val="24"/>
        </w:rPr>
        <w:t>  </w:t>
      </w:r>
    </w:p>
    <w:p w14:paraId="6DFDAF2E" w14:textId="77777777" w:rsidR="00CE11C5" w:rsidRPr="00CE11C5" w:rsidRDefault="00CE11C5" w:rsidP="00CE11C5">
      <w:pPr>
        <w:rPr>
          <w:sz w:val="24"/>
          <w:szCs w:val="24"/>
        </w:rPr>
      </w:pPr>
      <w:r w:rsidRPr="00CE11C5">
        <w:rPr>
          <w:b/>
          <w:bCs/>
          <w:sz w:val="24"/>
          <w:szCs w:val="24"/>
        </w:rPr>
        <w:t>Borse per i discendenti di emigrati trentini</w:t>
      </w:r>
      <w:r w:rsidRPr="00CE11C5">
        <w:rPr>
          <w:sz w:val="24"/>
          <w:szCs w:val="24"/>
        </w:rPr>
        <w:t xml:space="preserve">: </w:t>
      </w:r>
      <w:hyperlink r:id="rId6" w:tgtFrame="_blank" w:history="1">
        <w:r w:rsidRPr="00CE11C5">
          <w:rPr>
            <w:rStyle w:val="Collegamentoipertestuale"/>
            <w:sz w:val="24"/>
            <w:szCs w:val="24"/>
          </w:rPr>
          <w:t>https://www.mondotrentino.net/Iniziative/Borse-di-studio-Scholarships/Borse-di-studio-per-l-Universita-degli-Studi-di-Trento</w:t>
        </w:r>
      </w:hyperlink>
      <w:r w:rsidRPr="00CE11C5">
        <w:rPr>
          <w:sz w:val="24"/>
          <w:szCs w:val="24"/>
        </w:rPr>
        <w:t> </w:t>
      </w:r>
    </w:p>
    <w:p w14:paraId="383669C1" w14:textId="7375EF03" w:rsidR="00CE11C5" w:rsidRDefault="00CE11C5" w:rsidP="00CE11C5">
      <w:pPr>
        <w:rPr>
          <w:sz w:val="24"/>
          <w:szCs w:val="24"/>
        </w:rPr>
      </w:pPr>
      <w:r w:rsidRPr="00CE11C5">
        <w:rPr>
          <w:sz w:val="24"/>
          <w:szCs w:val="24"/>
        </w:rPr>
        <w:t> </w:t>
      </w:r>
    </w:p>
    <w:p w14:paraId="0E5F43AC" w14:textId="77B3E171" w:rsidR="00D9590C" w:rsidRDefault="00D9590C" w:rsidP="00CE11C5">
      <w:pPr>
        <w:rPr>
          <w:sz w:val="24"/>
          <w:szCs w:val="24"/>
        </w:rPr>
      </w:pPr>
    </w:p>
    <w:p w14:paraId="4ADCA296" w14:textId="0D563C1F" w:rsidR="00D9590C" w:rsidRDefault="00D9590C" w:rsidP="00CE11C5">
      <w:pPr>
        <w:rPr>
          <w:sz w:val="24"/>
          <w:szCs w:val="24"/>
        </w:rPr>
      </w:pPr>
    </w:p>
    <w:p w14:paraId="404D2CC1" w14:textId="6BBACA7E" w:rsidR="00D9590C" w:rsidRDefault="00D9590C" w:rsidP="00CE11C5">
      <w:pPr>
        <w:rPr>
          <w:sz w:val="24"/>
          <w:szCs w:val="24"/>
        </w:rPr>
      </w:pPr>
    </w:p>
    <w:p w14:paraId="77F73091" w14:textId="610F20FC" w:rsidR="00D9590C" w:rsidRDefault="00D9590C" w:rsidP="00CE11C5">
      <w:pPr>
        <w:rPr>
          <w:sz w:val="24"/>
          <w:szCs w:val="24"/>
        </w:rPr>
      </w:pPr>
    </w:p>
    <w:p w14:paraId="1C715C8F" w14:textId="77777777" w:rsidR="00D9590C" w:rsidRPr="00CE11C5" w:rsidRDefault="00D9590C" w:rsidP="00CE11C5">
      <w:pPr>
        <w:rPr>
          <w:sz w:val="24"/>
          <w:szCs w:val="24"/>
        </w:rPr>
      </w:pPr>
    </w:p>
    <w:p w14:paraId="1A83D646" w14:textId="77777777" w:rsidR="00CE11C5" w:rsidRPr="00CE11C5" w:rsidRDefault="00CE11C5" w:rsidP="00CE11C5">
      <w:pPr>
        <w:rPr>
          <w:sz w:val="24"/>
          <w:szCs w:val="24"/>
        </w:rPr>
      </w:pPr>
      <w:r w:rsidRPr="00CE11C5">
        <w:rPr>
          <w:sz w:val="24"/>
          <w:szCs w:val="24"/>
        </w:rPr>
        <w:lastRenderedPageBreak/>
        <w:t xml:space="preserve">Successivamente, </w:t>
      </w:r>
      <w:r w:rsidRPr="00CE11C5">
        <w:rPr>
          <w:b/>
          <w:bCs/>
          <w:sz w:val="24"/>
          <w:szCs w:val="24"/>
        </w:rPr>
        <w:t>dal 1/04/2026 al 30/06/2026</w:t>
      </w:r>
      <w:r w:rsidRPr="00CE11C5">
        <w:rPr>
          <w:sz w:val="24"/>
          <w:szCs w:val="24"/>
        </w:rPr>
        <w:t>, verrà aperto un secondo bando per candidati "Europei e parificati" (cittadinanza UE + Norvegia, Islanda, Liechtenstein, Svizzera, Repubblica di San Marino, Stato della Città del Vaticano; cittadinanza non-UE ma residenza in Italia).</w:t>
      </w:r>
    </w:p>
    <w:p w14:paraId="4EC00801" w14:textId="77777777" w:rsidR="00CE11C5" w:rsidRPr="00CE11C5" w:rsidRDefault="00CE11C5" w:rsidP="00CE11C5">
      <w:pPr>
        <w:rPr>
          <w:sz w:val="24"/>
          <w:szCs w:val="24"/>
        </w:rPr>
      </w:pPr>
      <w:r w:rsidRPr="00CE11C5">
        <w:rPr>
          <w:sz w:val="24"/>
          <w:szCs w:val="24"/>
        </w:rPr>
        <w:t> </w:t>
      </w:r>
    </w:p>
    <w:p w14:paraId="380000A1" w14:textId="77777777" w:rsidR="00CE11C5" w:rsidRPr="00CE11C5" w:rsidRDefault="00CE11C5" w:rsidP="00CE11C5">
      <w:pPr>
        <w:rPr>
          <w:sz w:val="24"/>
          <w:szCs w:val="24"/>
        </w:rPr>
      </w:pPr>
      <w:r w:rsidRPr="00CE11C5">
        <w:rPr>
          <w:sz w:val="24"/>
          <w:szCs w:val="24"/>
        </w:rPr>
        <w:t>Per maggiori informazioni:</w:t>
      </w:r>
    </w:p>
    <w:p w14:paraId="7324FA66" w14:textId="77777777" w:rsidR="00CE11C5" w:rsidRPr="00CE11C5" w:rsidRDefault="00CE11C5" w:rsidP="00CE11C5">
      <w:pPr>
        <w:rPr>
          <w:sz w:val="24"/>
          <w:szCs w:val="24"/>
        </w:rPr>
      </w:pPr>
      <w:r w:rsidRPr="00CE11C5">
        <w:rPr>
          <w:b/>
          <w:bCs/>
          <w:sz w:val="24"/>
          <w:szCs w:val="24"/>
        </w:rPr>
        <w:t>MISS</w:t>
      </w:r>
      <w:r w:rsidRPr="00CE11C5">
        <w:rPr>
          <w:sz w:val="24"/>
          <w:szCs w:val="24"/>
        </w:rPr>
        <w:t> </w:t>
      </w:r>
      <w:hyperlink r:id="rId7" w:history="1">
        <w:r w:rsidRPr="00CE11C5">
          <w:rPr>
            <w:rStyle w:val="Collegamentoipertestuale"/>
            <w:sz w:val="24"/>
            <w:szCs w:val="24"/>
          </w:rPr>
          <w:t>https://corsi.unitn.it/en/international-security-studies/enrollment/admission-europeans-and-equivalents</w:t>
        </w:r>
      </w:hyperlink>
      <w:r w:rsidRPr="00CE11C5">
        <w:rPr>
          <w:sz w:val="24"/>
          <w:szCs w:val="24"/>
        </w:rPr>
        <w:t> </w:t>
      </w:r>
    </w:p>
    <w:p w14:paraId="6CA71A0E" w14:textId="77777777" w:rsidR="00CE11C5" w:rsidRPr="00CE11C5" w:rsidRDefault="00CE11C5" w:rsidP="00CE11C5">
      <w:pPr>
        <w:rPr>
          <w:sz w:val="24"/>
          <w:szCs w:val="24"/>
        </w:rPr>
      </w:pPr>
      <w:r w:rsidRPr="00CE11C5">
        <w:rPr>
          <w:b/>
          <w:bCs/>
          <w:sz w:val="24"/>
          <w:szCs w:val="24"/>
        </w:rPr>
        <w:t>MEIS</w:t>
      </w:r>
      <w:r w:rsidRPr="00CE11C5">
        <w:rPr>
          <w:sz w:val="24"/>
          <w:szCs w:val="24"/>
        </w:rPr>
        <w:t> </w:t>
      </w:r>
      <w:hyperlink r:id="rId8" w:tgtFrame="_blank" w:history="1">
        <w:r w:rsidRPr="00CE11C5">
          <w:rPr>
            <w:rStyle w:val="Collegamentoipertestuale"/>
            <w:sz w:val="24"/>
            <w:szCs w:val="24"/>
          </w:rPr>
          <w:t>https://corsi.unitn.it/en/european-and-international-studies/enrollment/admission-europeans-and-equivalent</w:t>
        </w:r>
      </w:hyperlink>
    </w:p>
    <w:p w14:paraId="619F86CA" w14:textId="77777777" w:rsidR="00CE11C5" w:rsidRPr="00CE11C5" w:rsidRDefault="00CE11C5" w:rsidP="00CE11C5">
      <w:pPr>
        <w:rPr>
          <w:sz w:val="24"/>
          <w:szCs w:val="24"/>
        </w:rPr>
      </w:pPr>
      <w:r w:rsidRPr="00CE11C5">
        <w:rPr>
          <w:sz w:val="24"/>
          <w:szCs w:val="24"/>
        </w:rPr>
        <w:t> </w:t>
      </w:r>
    </w:p>
    <w:p w14:paraId="7879A22C" w14:textId="77777777" w:rsidR="00CE11C5" w:rsidRPr="00CE11C5" w:rsidRDefault="00CE11C5" w:rsidP="00CE11C5">
      <w:pPr>
        <w:rPr>
          <w:sz w:val="24"/>
          <w:szCs w:val="24"/>
        </w:rPr>
      </w:pPr>
      <w:r w:rsidRPr="00CE11C5">
        <w:rPr>
          <w:sz w:val="24"/>
          <w:szCs w:val="24"/>
        </w:rPr>
        <w:t> </w:t>
      </w:r>
    </w:p>
    <w:p w14:paraId="1A8EFC30" w14:textId="77777777" w:rsidR="00CE11C5" w:rsidRPr="00CE11C5" w:rsidRDefault="00CE11C5" w:rsidP="00CE11C5">
      <w:r w:rsidRPr="00CE11C5">
        <w:t> </w:t>
      </w:r>
    </w:p>
    <w:p w14:paraId="4E8C3498" w14:textId="77777777" w:rsidR="00F50452" w:rsidRDefault="00F50452"/>
    <w:sectPr w:rsidR="00F5045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1C5"/>
    <w:rsid w:val="00CE11C5"/>
    <w:rsid w:val="00D9590C"/>
    <w:rsid w:val="00F50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0CCDB"/>
  <w15:chartTrackingRefBased/>
  <w15:docId w15:val="{EACA3EAE-62B3-4706-B155-8FCC27276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CE11C5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CE11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39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rsi.unitn.it/en/european-and-international-studies/enrollment/admission-europeans-and-equivalents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corsi.unitn.it/en/international-security-studies/enrollment/admission-europeans-and-equivalent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ondotrentino.net/Iniziative/Borse-di-studio-Scholarships/Borse-di-studio-per-l-Universita-degli-Studi-di-Trento" TargetMode="External"/><Relationship Id="rId5" Type="http://schemas.openxmlformats.org/officeDocument/2006/relationships/hyperlink" Target="https://corsi.unitn.it/en/european-and-international-studies/enrollment/admission-non-europeans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corsi.unitn.it/en/international-security-studies/enrollment/admission-non-europeans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478</Words>
  <Characters>2727</Characters>
  <Application>Microsoft Office Word</Application>
  <DocSecurity>0</DocSecurity>
  <Lines>22</Lines>
  <Paragraphs>6</Paragraphs>
  <ScaleCrop>false</ScaleCrop>
  <Company/>
  <LinksUpToDate>false</LinksUpToDate>
  <CharactersWithSpaces>3199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dasa.cebular</dc:creator>
  <cp:keywords/>
  <dc:description/>
  <cp:lastModifiedBy>dasa.cebular</cp:lastModifiedBy>
  <cp:revision>2</cp:revision>
  <dcterms:created xsi:type="dcterms:W3CDTF">2026-02-12T09:34:00Z</dcterms:created>
  <dcterms:modified xsi:type="dcterms:W3CDTF">2026-02-12T09:37:00Z</dcterms:modified>
</cp:coreProperties>
</file>